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400" w:lineRule="exact"/>
        <w:rPr>
          <w:rFonts w:ascii="黑体" w:eastAsia="黑体" w:cs="仿宋_GB2312" w:hint="eastAsia"/>
          <w:bCs/>
          <w:color w:val="000000"/>
          <w:sz w:val="28"/>
          <w:szCs w:val="28"/>
        </w:rPr>
      </w:pPr>
      <w:r>
        <w:rPr>
          <w:rFonts w:ascii="黑体" w:eastAsia="黑体" w:cs="仿宋_GB2312" w:hint="eastAsia"/>
          <w:bCs/>
          <w:color w:val="000000"/>
          <w:sz w:val="28"/>
          <w:szCs w:val="28"/>
        </w:rPr>
        <w:t>附件2</w:t>
      </w:r>
    </w:p>
    <w:p>
      <w:pPr>
        <w:spacing w:line="400" w:lineRule="exact"/>
        <w:jc w:val="center"/>
        <w:rPr>
          <w:rFonts w:ascii="方正小标宋简体" w:eastAsia="方正小标宋简体" w:cs="方正小标宋简体"/>
          <w:bCs/>
          <w:color w:val="000000"/>
          <w:sz w:val="36"/>
          <w:szCs w:val="36"/>
        </w:rPr>
      </w:pPr>
    </w:p>
    <w:p>
      <w:pPr>
        <w:spacing w:line="400" w:lineRule="exact"/>
        <w:jc w:val="center"/>
        <w:rPr>
          <w:rFonts w:ascii="方正小标宋简体" w:eastAsia="方正小标宋简体" w:cs="方正小标宋简体"/>
          <w:bCs/>
          <w:color w:val="000000"/>
          <w:sz w:val="36"/>
          <w:szCs w:val="36"/>
        </w:rPr>
      </w:pPr>
      <w:r>
        <w:rPr>
          <w:rFonts w:ascii="方正小标宋简体" w:eastAsia="方正小标宋简体" w:cs="方正小标宋简体"/>
          <w:bCs/>
          <w:color w:val="000000"/>
          <w:sz w:val="36"/>
          <w:szCs w:val="36"/>
        </w:rPr>
        <w:t>2021</w:t>
      </w:r>
      <w:r>
        <w:rPr>
          <w:rFonts w:ascii="方正小标宋简体" w:eastAsia="方正小标宋简体" w:cs="方正小标宋简体" w:hint="eastAsia"/>
          <w:bCs/>
          <w:color w:val="000000"/>
          <w:sz w:val="36"/>
          <w:szCs w:val="36"/>
        </w:rPr>
        <w:t>年咸宁市直事业单位公开招聘</w:t>
      </w:r>
    </w:p>
    <w:p>
      <w:pPr>
        <w:spacing w:line="400" w:lineRule="exact"/>
        <w:jc w:val="center"/>
        <w:rPr>
          <w:rFonts w:ascii="方正小标宋简体" w:eastAsia="方正小标宋简体" w:cs="方正小标宋简体"/>
          <w:bCs/>
          <w:color w:val="000000"/>
          <w:sz w:val="36"/>
          <w:szCs w:val="36"/>
        </w:rPr>
      </w:pPr>
      <w:r>
        <w:rPr>
          <w:rFonts w:ascii="方正小标宋简体" w:eastAsia="方正小标宋简体" w:cs="方正小标宋简体" w:hint="eastAsia"/>
          <w:bCs/>
          <w:color w:val="000000"/>
          <w:sz w:val="36"/>
          <w:szCs w:val="36"/>
        </w:rPr>
        <w:t>面试人员健康承诺书</w:t>
      </w:r>
    </w:p>
    <w:p>
      <w:pPr>
        <w:spacing w:line="600" w:lineRule="exact"/>
        <w:jc w:val="center"/>
        <w:rPr>
          <w:rFonts w:ascii="仿宋_GB2312" w:eastAsia="仿宋_GB2312" w:cs="Times New Roman"/>
          <w:sz w:val="32"/>
          <w:szCs w:val="32"/>
        </w:rPr>
      </w:pPr>
    </w:p>
    <w:p>
      <w:pPr>
        <w:spacing w:line="500" w:lineRule="exact"/>
        <w:jc w:val="left"/>
        <w:rPr>
          <w:rFonts w:ascii="仿宋_GB2312" w:eastAsia="仿宋_GB2312" w:cs="仿宋_GB2312"/>
          <w:sz w:val="28"/>
          <w:szCs w:val="28"/>
          <w:u w:val="single"/>
        </w:rPr>
      </w:pPr>
      <w:r>
        <w:rPr>
          <w:rFonts w:ascii="仿宋_GB2312" w:eastAsia="仿宋_GB2312" w:cs="仿宋_GB2312" w:hint="eastAsia"/>
          <w:sz w:val="28"/>
          <w:szCs w:val="28"/>
        </w:rPr>
        <w:t>姓名：</w:t>
      </w:r>
      <w:r>
        <w:rPr>
          <w:rFonts w:ascii="仿宋_GB2312" w:eastAsia="仿宋_GB2312" w:cs="仿宋_GB2312"/>
          <w:sz w:val="28"/>
          <w:szCs w:val="28"/>
          <w:u w:val="single"/>
        </w:rPr>
        <w:t xml:space="preserve">        </w:t>
      </w:r>
      <w:bookmarkStart w:id="0" w:name="_GoBack"/>
      <w:bookmarkEnd w:id="0"/>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性别：</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准考证号：</w:t>
      </w:r>
      <w:r>
        <w:rPr>
          <w:rFonts w:ascii="仿宋_GB2312" w:eastAsia="仿宋_GB2312" w:cs="仿宋_GB2312"/>
          <w:sz w:val="28"/>
          <w:szCs w:val="28"/>
          <w:u w:val="single"/>
        </w:rPr>
        <w:t xml:space="preserve">               </w:t>
      </w:r>
    </w:p>
    <w:p>
      <w:pPr>
        <w:spacing w:line="500" w:lineRule="exact"/>
        <w:jc w:val="left"/>
        <w:rPr>
          <w:rFonts w:ascii="仿宋_GB2312" w:eastAsia="仿宋_GB2312" w:cs="仿宋_GB2312"/>
          <w:sz w:val="28"/>
          <w:szCs w:val="28"/>
          <w:u w:val="single"/>
        </w:rPr>
      </w:pPr>
      <w:r>
        <w:rPr>
          <w:rFonts w:ascii="仿宋_GB2312" w:eastAsia="仿宋_GB2312" w:cs="仿宋_GB2312" w:hint="eastAsia"/>
          <w:sz w:val="28"/>
          <w:szCs w:val="28"/>
        </w:rPr>
        <w:t>身份证号：</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有效联系方式：</w:t>
      </w:r>
      <w:r>
        <w:rPr>
          <w:rFonts w:ascii="仿宋_GB2312" w:eastAsia="仿宋_GB2312" w:cs="仿宋_GB2312"/>
          <w:sz w:val="28"/>
          <w:szCs w:val="28"/>
          <w:u w:val="single"/>
        </w:rPr>
        <w:t xml:space="preserve">            </w:t>
      </w:r>
    </w:p>
    <w:p>
      <w:pPr>
        <w:spacing w:line="500" w:lineRule="exact"/>
        <w:jc w:val="left"/>
        <w:rPr>
          <w:rFonts w:ascii="仿宋_GB2312" w:eastAsia="仿宋_GB2312" w:cs="仿宋_GB2312"/>
          <w:sz w:val="28"/>
          <w:szCs w:val="28"/>
          <w:u w:val="single"/>
        </w:rPr>
      </w:pPr>
      <w:r>
        <w:rPr>
          <w:rFonts w:ascii="仿宋_GB2312" w:eastAsia="仿宋_GB2312" w:cs="仿宋_GB2312" w:hint="eastAsia"/>
          <w:sz w:val="28"/>
          <w:szCs w:val="28"/>
        </w:rPr>
        <w:t>工作单位：</w:t>
      </w:r>
      <w:r>
        <w:rPr>
          <w:rFonts w:ascii="仿宋_GB2312" w:eastAsia="仿宋_GB2312" w:cs="仿宋_GB2312"/>
          <w:sz w:val="28"/>
          <w:szCs w:val="28"/>
          <w:u w:val="single"/>
        </w:rPr>
        <w:t xml:space="preserve">                              </w:t>
      </w:r>
    </w:p>
    <w:p>
      <w:pPr>
        <w:spacing w:line="500" w:lineRule="exact"/>
        <w:jc w:val="left"/>
        <w:rPr>
          <w:rFonts w:ascii="仿宋_GB2312" w:eastAsia="仿宋_GB2312" w:cs="仿宋_GB2312"/>
          <w:color w:val="000000"/>
          <w:spacing w:val="-24"/>
          <w:sz w:val="24"/>
          <w:szCs w:val="24"/>
        </w:rPr>
      </w:pPr>
      <w:r>
        <w:rPr>
          <w:rFonts w:ascii="仿宋_GB2312" w:eastAsia="仿宋_GB2312" w:cs="仿宋_GB2312"/>
          <w:color w:val="000000"/>
          <w:spacing w:val="-24"/>
          <w:sz w:val="24"/>
          <w:szCs w:val="24"/>
        </w:rPr>
        <w:t>1.</w:t>
      </w:r>
      <w:r>
        <w:rPr>
          <w:rFonts w:ascii="仿宋_GB2312" w:eastAsia="仿宋_GB2312" w:cs="仿宋_GB2312" w:hint="eastAsia"/>
          <w:color w:val="000000"/>
          <w:spacing w:val="-24"/>
          <w:sz w:val="24"/>
          <w:szCs w:val="24"/>
        </w:rPr>
        <w:t>本人是否接种新冠病毒疫苗</w:t>
      </w:r>
      <w:r>
        <w:rPr>
          <w:rFonts w:ascii="仿宋_GB2312" w:eastAsia="仿宋_GB2312" w:cs="仿宋_GB2312"/>
          <w:color w:val="000000"/>
          <w:spacing w:val="-24"/>
          <w:sz w:val="24"/>
          <w:szCs w:val="24"/>
        </w:rPr>
        <w:t xml:space="preserve">                                                                      </w:t>
      </w:r>
      <w:r>
        <w:rPr>
          <w:rFonts w:ascii="仿宋_GB2312" w:eastAsia="仿宋_GB2312" w:cs="仿宋_GB2312" w:hint="eastAsia"/>
          <w:color w:val="000000"/>
          <w:spacing w:val="-24"/>
          <w:sz w:val="24"/>
          <w:szCs w:val="24"/>
        </w:rPr>
        <w:t>□是□否</w:t>
      </w:r>
    </w:p>
    <w:p>
      <w:pPr>
        <w:spacing w:line="500" w:lineRule="exact"/>
        <w:jc w:val="left"/>
        <w:rPr>
          <w:rFonts w:ascii="仿宋_GB2312" w:eastAsia="仿宋_GB2312" w:cs="仿宋_GB2312"/>
          <w:spacing w:val="-24"/>
          <w:sz w:val="24"/>
          <w:szCs w:val="24"/>
        </w:rPr>
      </w:pPr>
      <w:r>
        <w:rPr>
          <w:rFonts w:ascii="仿宋_GB2312" w:eastAsia="仿宋_GB2312" w:cs="仿宋_GB2312"/>
          <w:spacing w:val="-24"/>
          <w:sz w:val="24"/>
          <w:szCs w:val="24"/>
        </w:rPr>
        <w:t>2.</w:t>
      </w:r>
      <w:r>
        <w:rPr>
          <w:rFonts w:ascii="仿宋_GB2312" w:eastAsia="仿宋_GB2312" w:cs="仿宋_GB2312" w:hint="eastAsia"/>
          <w:spacing w:val="-24"/>
          <w:sz w:val="24"/>
          <w:szCs w:val="24"/>
        </w:rPr>
        <w:t>本人是否属于隔离期内的新冠肺炎确诊病例、无症状感染者</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仿宋_GB2312"/>
          <w:spacing w:val="-24"/>
          <w:sz w:val="24"/>
          <w:szCs w:val="24"/>
        </w:rPr>
      </w:pPr>
      <w:r>
        <w:rPr>
          <w:rFonts w:ascii="仿宋_GB2312" w:eastAsia="仿宋_GB2312" w:cs="仿宋_GB2312"/>
          <w:spacing w:val="-24"/>
          <w:sz w:val="24"/>
          <w:szCs w:val="24"/>
        </w:rPr>
        <w:t>3.</w:t>
      </w:r>
      <w:r>
        <w:rPr>
          <w:rFonts w:ascii="仿宋_GB2312" w:eastAsia="仿宋_GB2312" w:cs="仿宋_GB2312" w:hint="eastAsia"/>
          <w:spacing w:val="-24"/>
          <w:sz w:val="24"/>
          <w:szCs w:val="24"/>
        </w:rPr>
        <w:t>本人考前</w:t>
      </w:r>
      <w:r>
        <w:rPr>
          <w:rFonts w:ascii="仿宋_GB2312" w:eastAsia="仿宋_GB2312" w:cs="仿宋_GB2312"/>
          <w:spacing w:val="-24"/>
          <w:sz w:val="24"/>
          <w:szCs w:val="24"/>
        </w:rPr>
        <w:t>14</w:t>
      </w:r>
      <w:r>
        <w:rPr>
          <w:rFonts w:ascii="仿宋_GB2312" w:eastAsia="仿宋_GB2312" w:cs="仿宋_GB2312" w:hint="eastAsia"/>
          <w:spacing w:val="-24"/>
          <w:sz w:val="24"/>
          <w:szCs w:val="24"/>
        </w:rPr>
        <w:t>日内，是否出现发热、干咳、乏力、鼻塞、流涕、咽痛、腹泻等症状</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4.</w:t>
      </w:r>
      <w:r>
        <w:rPr>
          <w:rFonts w:ascii="仿宋_GB2312" w:eastAsia="仿宋_GB2312" w:cs="仿宋_GB2312" w:hint="eastAsia"/>
          <w:spacing w:val="-24"/>
          <w:sz w:val="24"/>
          <w:szCs w:val="24"/>
        </w:rPr>
        <w:t>本人考前</w:t>
      </w:r>
      <w:r>
        <w:rPr>
          <w:rFonts w:ascii="仿宋_GB2312" w:eastAsia="仿宋_GB2312" w:cs="仿宋_GB2312"/>
          <w:spacing w:val="-24"/>
          <w:sz w:val="24"/>
          <w:szCs w:val="24"/>
        </w:rPr>
        <w:t>28</w:t>
      </w:r>
      <w:r>
        <w:rPr>
          <w:rFonts w:ascii="仿宋_GB2312" w:eastAsia="仿宋_GB2312" w:cs="仿宋_GB2312" w:hint="eastAsia"/>
          <w:spacing w:val="-24"/>
          <w:sz w:val="24"/>
          <w:szCs w:val="24"/>
        </w:rPr>
        <w:t>日内，是否在居住地有被隔离或曾被隔离且未做核酸检测</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5.</w:t>
      </w:r>
      <w:r>
        <w:rPr>
          <w:rFonts w:ascii="仿宋_GB2312" w:eastAsia="仿宋_GB2312" w:cs="仿宋_GB2312" w:hint="eastAsia"/>
          <w:spacing w:val="-24"/>
          <w:sz w:val="24"/>
          <w:szCs w:val="24"/>
        </w:rPr>
        <w:t>本人考前</w:t>
      </w:r>
      <w:r>
        <w:rPr>
          <w:rFonts w:ascii="仿宋_GB2312" w:eastAsia="仿宋_GB2312" w:cs="仿宋_GB2312"/>
          <w:spacing w:val="-24"/>
          <w:sz w:val="24"/>
          <w:szCs w:val="24"/>
        </w:rPr>
        <w:t>28</w:t>
      </w:r>
      <w:r>
        <w:rPr>
          <w:rFonts w:ascii="仿宋_GB2312" w:eastAsia="仿宋_GB2312" w:cs="仿宋_GB2312" w:hint="eastAsia"/>
          <w:spacing w:val="-24"/>
          <w:sz w:val="24"/>
          <w:szCs w:val="24"/>
        </w:rPr>
        <w:t>日内，是否从省外中高风险等地区入鄂</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6.</w:t>
      </w:r>
      <w:r>
        <w:rPr>
          <w:rFonts w:ascii="仿宋_GB2312" w:eastAsia="仿宋_GB2312" w:cs="仿宋_GB2312" w:hint="eastAsia"/>
          <w:spacing w:val="-24"/>
          <w:sz w:val="24"/>
          <w:szCs w:val="24"/>
        </w:rPr>
        <w:t>本人考前</w:t>
      </w:r>
      <w:r>
        <w:rPr>
          <w:rFonts w:ascii="仿宋_GB2312" w:eastAsia="仿宋_GB2312" w:cs="仿宋_GB2312"/>
          <w:spacing w:val="-24"/>
          <w:sz w:val="24"/>
          <w:szCs w:val="24"/>
        </w:rPr>
        <w:t>28</w:t>
      </w:r>
      <w:r>
        <w:rPr>
          <w:rFonts w:ascii="仿宋_GB2312" w:eastAsia="仿宋_GB2312" w:cs="仿宋_GB2312" w:hint="eastAsia"/>
          <w:spacing w:val="-24"/>
          <w:sz w:val="24"/>
          <w:szCs w:val="24"/>
        </w:rPr>
        <w:t>日内，是否从境外</w:t>
      </w:r>
      <w:r>
        <w:rPr>
          <w:rFonts w:ascii="仿宋_GB2312" w:eastAsia="仿宋_GB2312" w:cs="仿宋_GB2312"/>
          <w:spacing w:val="-24"/>
          <w:sz w:val="24"/>
          <w:szCs w:val="24"/>
        </w:rPr>
        <w:t>/</w:t>
      </w:r>
      <w:r>
        <w:rPr>
          <w:rFonts w:ascii="仿宋_GB2312" w:eastAsia="仿宋_GB2312" w:cs="仿宋_GB2312" w:hint="eastAsia"/>
          <w:spacing w:val="-24"/>
          <w:sz w:val="24"/>
          <w:szCs w:val="24"/>
        </w:rPr>
        <w:t>港澳台入鄂</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7.</w:t>
      </w:r>
      <w:r>
        <w:rPr>
          <w:rFonts w:ascii="仿宋_GB2312" w:eastAsia="仿宋_GB2312" w:cs="仿宋_GB2312" w:hint="eastAsia"/>
          <w:spacing w:val="-24"/>
          <w:sz w:val="24"/>
          <w:szCs w:val="24"/>
        </w:rPr>
        <w:t>本人考前</w:t>
      </w:r>
      <w:r>
        <w:rPr>
          <w:rFonts w:ascii="仿宋_GB2312" w:eastAsia="仿宋_GB2312" w:cs="仿宋_GB2312"/>
          <w:spacing w:val="-24"/>
          <w:sz w:val="24"/>
          <w:szCs w:val="24"/>
        </w:rPr>
        <w:t>28</w:t>
      </w:r>
      <w:r>
        <w:rPr>
          <w:rFonts w:ascii="仿宋_GB2312" w:eastAsia="仿宋_GB2312" w:cs="仿宋_GB2312" w:hint="eastAsia"/>
          <w:spacing w:val="-24"/>
          <w:sz w:val="24"/>
          <w:szCs w:val="24"/>
        </w:rPr>
        <w:t>日内，是否与新冠肺炎确诊病例、疑似病例或已发现无症状感染者有接触史□是□否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8.</w:t>
      </w:r>
      <w:r>
        <w:rPr>
          <w:rFonts w:ascii="仿宋_GB2312" w:eastAsia="仿宋_GB2312" w:cs="仿宋_GB2312" w:hint="eastAsia"/>
          <w:spacing w:val="-24"/>
          <w:sz w:val="24"/>
          <w:szCs w:val="24"/>
        </w:rPr>
        <w:t>本人考前</w:t>
      </w:r>
      <w:r>
        <w:rPr>
          <w:rFonts w:ascii="仿宋_GB2312" w:eastAsia="仿宋_GB2312" w:cs="仿宋_GB2312"/>
          <w:spacing w:val="-24"/>
          <w:sz w:val="24"/>
          <w:szCs w:val="24"/>
        </w:rPr>
        <w:t>28</w:t>
      </w:r>
      <w:r>
        <w:rPr>
          <w:rFonts w:ascii="仿宋_GB2312" w:eastAsia="仿宋_GB2312" w:cs="仿宋_GB2312" w:hint="eastAsia"/>
          <w:spacing w:val="-24"/>
          <w:sz w:val="24"/>
          <w:szCs w:val="24"/>
        </w:rPr>
        <w:t>日内，是否与从国（境）外入鄂人员有接触史</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9.</w:t>
      </w:r>
      <w:r>
        <w:rPr>
          <w:rFonts w:ascii="仿宋_GB2312" w:eastAsia="仿宋_GB2312" w:cs="仿宋_GB2312" w:hint="eastAsia"/>
          <w:spacing w:val="-24"/>
          <w:sz w:val="24"/>
          <w:szCs w:val="24"/>
        </w:rPr>
        <w:t>本人“湖北健康码”或其他健康通行码是否为橙色</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spacing w:line="500" w:lineRule="exact"/>
        <w:jc w:val="left"/>
        <w:rPr>
          <w:rFonts w:ascii="仿宋_GB2312" w:eastAsia="仿宋_GB2312" w:cs="Times New Roman"/>
          <w:spacing w:val="-24"/>
          <w:sz w:val="24"/>
          <w:szCs w:val="24"/>
        </w:rPr>
      </w:pPr>
      <w:r>
        <w:rPr>
          <w:rFonts w:ascii="仿宋_GB2312" w:eastAsia="仿宋_GB2312" w:cs="仿宋_GB2312"/>
          <w:spacing w:val="-24"/>
          <w:sz w:val="24"/>
          <w:szCs w:val="24"/>
        </w:rPr>
        <w:t>10.</w:t>
      </w:r>
      <w:r>
        <w:rPr>
          <w:rFonts w:ascii="仿宋_GB2312" w:eastAsia="仿宋_GB2312" w:cs="仿宋_GB2312" w:hint="eastAsia"/>
          <w:spacing w:val="-24"/>
          <w:sz w:val="24"/>
          <w:szCs w:val="24"/>
        </w:rPr>
        <w:t>共同居住家庭成员中是否有上述</w:t>
      </w:r>
      <w:r>
        <w:rPr>
          <w:rFonts w:ascii="仿宋_GB2312" w:eastAsia="仿宋_GB2312" w:cs="仿宋_GB2312"/>
          <w:spacing w:val="-24"/>
          <w:sz w:val="24"/>
          <w:szCs w:val="24"/>
        </w:rPr>
        <w:t>1-9</w:t>
      </w:r>
      <w:r>
        <w:rPr>
          <w:rFonts w:ascii="仿宋_GB2312" w:eastAsia="仿宋_GB2312" w:cs="仿宋_GB2312" w:hint="eastAsia"/>
          <w:spacing w:val="-24"/>
          <w:sz w:val="24"/>
          <w:szCs w:val="24"/>
        </w:rPr>
        <w:t>类的情况</w:t>
      </w:r>
      <w:r>
        <w:rPr>
          <w:rFonts w:ascii="仿宋_GB2312" w:eastAsia="仿宋_GB2312" w:cs="仿宋_GB2312"/>
          <w:spacing w:val="-24"/>
          <w:sz w:val="24"/>
          <w:szCs w:val="24"/>
        </w:rPr>
        <w:t xml:space="preserve">                                                </w:t>
      </w:r>
      <w:r>
        <w:rPr>
          <w:rFonts w:ascii="仿宋_GB2312" w:eastAsia="仿宋_GB2312" w:cs="仿宋_GB2312" w:hint="eastAsia"/>
          <w:spacing w:val="-24"/>
          <w:sz w:val="24"/>
          <w:szCs w:val="24"/>
        </w:rPr>
        <w:t>□是□否</w:t>
      </w:r>
    </w:p>
    <w:p>
      <w:pPr>
        <w:adjustRightInd w:val="0"/>
        <w:snapToGrid w:val="0"/>
        <w:spacing w:line="500" w:lineRule="exact"/>
        <w:ind w:firstLineChars="200" w:firstLine="560"/>
        <w:rPr>
          <w:rFonts w:ascii="仿宋_GB2312" w:eastAsia="仿宋_GB2312" w:cs="仿宋_GB2312"/>
          <w:color w:val="000000"/>
          <w:w w:val="90"/>
          <w:sz w:val="28"/>
          <w:szCs w:val="28"/>
        </w:rPr>
      </w:pPr>
      <w:r>
        <w:rPr>
          <w:rFonts w:ascii="仿宋_GB2312" w:eastAsia="仿宋_GB2312" w:hint="eastAsia"/>
          <w:b/>
          <w:bCs/>
          <w:color w:val="000000"/>
          <w:sz w:val="28"/>
          <w:szCs w:val="28"/>
        </w:rPr>
        <w:t>注：</w:t>
      </w:r>
      <w:r>
        <w:rPr>
          <w:rFonts w:ascii="仿宋_GB2312" w:eastAsia="仿宋_GB2312" w:cs="仿宋_GB2312" w:hint="eastAsia"/>
          <w:color w:val="000000"/>
          <w:w w:val="90"/>
          <w:sz w:val="28"/>
          <w:szCs w:val="28"/>
        </w:rPr>
        <w:t>考生第</w:t>
      </w:r>
      <w:r>
        <w:rPr>
          <w:rFonts w:ascii="仿宋_GB2312" w:eastAsia="仿宋_GB2312" w:cs="仿宋_GB2312"/>
          <w:color w:val="000000"/>
          <w:w w:val="90"/>
          <w:sz w:val="28"/>
          <w:szCs w:val="28"/>
        </w:rPr>
        <w:t>1</w:t>
      </w:r>
      <w:r>
        <w:rPr>
          <w:rFonts w:ascii="仿宋_GB2312" w:eastAsia="仿宋_GB2312" w:cs="仿宋_GB2312" w:hint="eastAsia"/>
          <w:color w:val="000000"/>
          <w:w w:val="90"/>
          <w:sz w:val="28"/>
          <w:szCs w:val="28"/>
        </w:rPr>
        <w:t>项情形为否（有接种禁忌症除外）或有第</w:t>
      </w:r>
      <w:r>
        <w:rPr>
          <w:rFonts w:ascii="仿宋_GB2312" w:eastAsia="仿宋_GB2312" w:cs="仿宋_GB2312"/>
          <w:color w:val="000000"/>
          <w:w w:val="90"/>
          <w:sz w:val="28"/>
          <w:szCs w:val="28"/>
        </w:rPr>
        <w:t>2</w:t>
      </w:r>
      <w:r>
        <w:rPr>
          <w:rFonts w:ascii="仿宋_GB2312" w:eastAsia="仿宋_GB2312" w:cs="仿宋_GB2312" w:hint="eastAsia"/>
          <w:color w:val="000000"/>
          <w:w w:val="90"/>
          <w:sz w:val="28"/>
          <w:szCs w:val="28"/>
        </w:rPr>
        <w:t>项情形的考生，不能参加面试；有第</w:t>
      </w:r>
      <w:r>
        <w:rPr>
          <w:rFonts w:ascii="仿宋_GB2312" w:eastAsia="仿宋_GB2312" w:cs="仿宋_GB2312"/>
          <w:color w:val="000000"/>
          <w:w w:val="90"/>
          <w:sz w:val="28"/>
          <w:szCs w:val="28"/>
        </w:rPr>
        <w:t>3-10</w:t>
      </w:r>
      <w:r>
        <w:rPr>
          <w:rFonts w:ascii="仿宋_GB2312" w:eastAsia="仿宋_GB2312" w:cs="仿宋_GB2312" w:hint="eastAsia"/>
          <w:color w:val="000000"/>
          <w:w w:val="90"/>
          <w:sz w:val="28"/>
          <w:szCs w:val="28"/>
        </w:rPr>
        <w:t>项情形的考生，按省市疫情防控最新要求落实隔离观察、健康管理和核酸检测等防控措施，于面试当天入场时提供</w:t>
      </w:r>
      <w:r>
        <w:rPr>
          <w:rFonts w:ascii="仿宋_GB2312" w:eastAsia="仿宋_GB2312" w:cs="仿宋_GB2312"/>
          <w:color w:val="000000"/>
          <w:w w:val="90"/>
          <w:sz w:val="28"/>
          <w:szCs w:val="28"/>
        </w:rPr>
        <w:t>7</w:t>
      </w:r>
      <w:r>
        <w:rPr>
          <w:rFonts w:ascii="仿宋_GB2312" w:eastAsia="仿宋_GB2312" w:cs="仿宋_GB2312" w:hint="eastAsia"/>
          <w:color w:val="000000"/>
          <w:w w:val="90"/>
          <w:sz w:val="28"/>
          <w:szCs w:val="28"/>
        </w:rPr>
        <w:t>天内新冠病毒核酸检测阴性证明。</w:t>
      </w:r>
    </w:p>
    <w:p>
      <w:pPr>
        <w:adjustRightInd w:val="0"/>
        <w:snapToGrid w:val="0"/>
        <w:spacing w:line="500" w:lineRule="exact"/>
        <w:ind w:firstLineChars="200" w:firstLine="576"/>
        <w:rPr>
          <w:rFonts w:ascii="仿宋_GB2312" w:eastAsia="仿宋_GB2312" w:cs="Times New Roman"/>
          <w:w w:val="90"/>
          <w:sz w:val="28"/>
          <w:szCs w:val="28"/>
        </w:rPr>
      </w:pPr>
      <w:r>
        <w:rPr>
          <w:rFonts w:ascii="黑体" w:eastAsia="黑体" w:cs="黑体" w:hint="eastAsia"/>
          <w:w w:val="90"/>
          <w:sz w:val="32"/>
          <w:szCs w:val="32"/>
        </w:rPr>
        <w:t>本人承诺：</w:t>
      </w:r>
      <w:r>
        <w:rPr>
          <w:rFonts w:ascii="仿宋_GB2312" w:eastAsia="仿宋_GB2312" w:cs="仿宋_GB2312" w:hint="eastAsia"/>
          <w:w w:val="90"/>
          <w:sz w:val="28"/>
          <w:szCs w:val="28"/>
        </w:rPr>
        <w:t>我将如实逐项填报健康申明卡，如因隐瞒或虚假填报引起检疫传染病传播或者有传播严重危险而影响公共安全的后果，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ascii="仿宋_GB2312" w:eastAsia="仿宋_GB2312" w:cs="仿宋"/>
          <w:w w:val="90"/>
          <w:sz w:val="32"/>
          <w:szCs w:val="32"/>
        </w:rPr>
      </w:pPr>
    </w:p>
    <w:p>
      <w:pPr>
        <w:adjustRightInd w:val="0"/>
        <w:snapToGrid w:val="0"/>
        <w:spacing w:line="500" w:lineRule="exact"/>
        <w:rPr>
          <w:rFonts w:ascii="仿宋_GB2312" w:eastAsia="仿宋_GB2312"/>
          <w:b/>
          <w:bCs/>
        </w:rPr>
      </w:pPr>
      <w:r>
        <w:rPr>
          <w:rFonts w:ascii="仿宋_GB2312" w:eastAsia="仿宋_GB2312" w:cs="仿宋" w:hint="eastAsia"/>
          <w:w w:val="90"/>
          <w:sz w:val="32"/>
          <w:szCs w:val="32"/>
        </w:rPr>
        <w:t>本人签名：</w:t>
      </w:r>
      <w:r>
        <w:rPr>
          <w:rFonts w:ascii="仿宋_GB2312" w:eastAsia="仿宋_GB2312" w:cs="仿宋"/>
          <w:w w:val="90"/>
          <w:sz w:val="32"/>
          <w:szCs w:val="32"/>
        </w:rPr>
        <w:t xml:space="preserve">                        </w:t>
      </w:r>
      <w:r>
        <w:rPr>
          <w:rFonts w:ascii="仿宋_GB2312" w:eastAsia="仿宋_GB2312" w:cs="仿宋" w:hint="eastAsia"/>
          <w:w w:val="90"/>
          <w:sz w:val="32"/>
          <w:szCs w:val="32"/>
        </w:rPr>
        <w:t>时间：</w:t>
      </w:r>
    </w:p>
    <w:sectPr>
      <w:headerReference w:type="default" r:id="rId2"/>
      <w:pgSz w:w="11906" w:h="16838"/>
      <w:pgMar w:top="1440" w:right="1083" w:bottom="1440" w:left="1083"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Pages>
  <Words>601</Words>
  <Characters>626</Characters>
  <Lines>27</Lines>
  <Paragraphs>19</Paragraphs>
  <CharactersWithSpaces>1098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2</cp:revision>
  <cp:lastPrinted>2021-07-23T10:10:00Z</cp:lastPrinted>
  <dcterms:created xsi:type="dcterms:W3CDTF">2020-06-29T12:04:00Z</dcterms:created>
  <dcterms:modified xsi:type="dcterms:W3CDTF">2021-07-25T04:22:14Z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2052-10.1.0.7023</vt:lpwstr>
  </property>
</Properties>
</file>