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4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年度事业单位高</w:t>
      </w:r>
      <w:r>
        <w:rPr>
          <w:rFonts w:hint="eastAsia" w:ascii="Times New Roman" w:hAnsi="Times New Roman" w:eastAsia="方正小标宋简体" w:cs="Times New Roman"/>
          <w:spacing w:val="-11"/>
          <w:sz w:val="36"/>
          <w:szCs w:val="36"/>
          <w:lang w:eastAsia="zh-CN"/>
        </w:rPr>
        <w:t>、中</w:t>
      </w:r>
      <w:r>
        <w:rPr>
          <w:rFonts w:hint="default" w:ascii="Times New Roman" w:hAnsi="Times New Roman" w:eastAsia="方正小标宋简体" w:cs="Times New Roman"/>
          <w:spacing w:val="-11"/>
          <w:sz w:val="36"/>
          <w:szCs w:val="36"/>
        </w:rPr>
        <w:t>级职称申报情况核定表</w:t>
      </w:r>
    </w:p>
    <w:bookmarkEnd w:id="0"/>
    <w:p>
      <w:pPr>
        <w:spacing w:line="44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填报单位（盖章）：                             填报时间：    年   月   日</w:t>
      </w:r>
    </w:p>
    <w:tbl>
      <w:tblPr>
        <w:tblStyle w:val="3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1586"/>
        <w:gridCol w:w="1732"/>
        <w:gridCol w:w="1827"/>
        <w:gridCol w:w="12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合  计</w:t>
            </w:r>
          </w:p>
        </w:tc>
        <w:tc>
          <w:tcPr>
            <w:tcW w:w="1732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827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副  高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正  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设岗情况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双肩挑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待聘情况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空岗情况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空岗申报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不占岗位申报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姓名及专业</w:t>
            </w:r>
          </w:p>
        </w:tc>
        <w:tc>
          <w:tcPr>
            <w:tcW w:w="158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－－</w:t>
            </w:r>
          </w:p>
        </w:tc>
        <w:tc>
          <w:tcPr>
            <w:tcW w:w="173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审核意见</w:t>
            </w:r>
          </w:p>
        </w:tc>
        <w:tc>
          <w:tcPr>
            <w:tcW w:w="6392" w:type="dxa"/>
            <w:gridSpan w:val="4"/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6392" w:type="dxa"/>
            <w:gridSpan w:val="4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（盖章）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年   月   日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备注：1.此表由用人单位填报，并加盖公章。</w:t>
      </w:r>
    </w:p>
    <w:p>
      <w:pPr>
        <w:spacing w:line="300" w:lineRule="exact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2.设岗情况为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3.各地区各部门可结合实际，对本表格进行适当调整。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EF5C4"/>
    <w:rsid w:val="57EEF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2024-04-29T23:53:00Z</dcterms:created>
  <dc:creator>rensheju</dc:creator>
  <cp:lastModifiedBy>rensheju</cp:lastModifiedBy>
  <dcterms:modified xsi:type="dcterms:W3CDTF">2024-04-29T23:53:35Z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8D1DC5E66874214665C22F666819B5F4</vt:lpwstr>
  </property>
</Properties>
</file>