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42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5"/>
              <w:tblW w:w="8022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4"/>
              <w:gridCol w:w="1701"/>
              <w:gridCol w:w="1843"/>
              <w:gridCol w:w="1276"/>
              <w:gridCol w:w="226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80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小标宋简体" w:hAnsi="方正小标宋简体" w:eastAsia="方正小标宋简体" w:cs="宋体"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方正小标宋简体" w:hAnsi="方正小标宋简体" w:eastAsia="方正小标宋简体" w:cs="宋体"/>
                      <w:color w:val="000000"/>
                      <w:kern w:val="0"/>
                      <w:sz w:val="44"/>
                      <w:szCs w:val="44"/>
                    </w:rPr>
                    <w:t>咸宁市技能人才需求职业（工种）汇总表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4" w:hRule="atLeast"/>
              </w:trPr>
              <w:tc>
                <w:tcPr>
                  <w:tcW w:w="9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黑体" w:hAnsi="黑体" w:eastAsia="黑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黑体" w:hAnsi="黑体" w:eastAsia="黑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22"/>
                    </w:rPr>
                    <w:t>职业编码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黑体" w:hAnsi="黑体" w:eastAsia="黑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22"/>
                    </w:rPr>
                    <w:t>职业名称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黑体" w:hAnsi="黑体" w:eastAsia="黑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22"/>
                    </w:rPr>
                    <w:t>平均月薪（元/月）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黑体" w:hAnsi="黑体" w:eastAsia="黑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22"/>
                    </w:rPr>
                    <w:t>急需紧缺程度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4-10-01-05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养老护理员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6-31-03-05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质检员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6-18-01-01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车工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6-31-05-00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包装工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4-01-02-01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营销员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6-18-01-04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磨工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6-20-06-04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电动工具制造工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6-21-06-04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医用材料产品生产工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6-14-02-00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塑料制品成型制作工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6-18-01-07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多工序数控机床操作调整工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6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6-25-02-06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半导体分立器件和集成电路装调工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6-02-06-09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饮料制作工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6-02-06-10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茶叶加工工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4-08-05-07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电子电气产品检验员L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6-18-02-04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焊工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6-18-04-06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工具钳工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6-31-01-03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电工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4-02-06-01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仓储管理员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6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6-31-01-10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机电设备维修工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6-18-01-12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数控冲床操作工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6-18-04-01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模具工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4-01-06-02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互联网营销师S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4-01-06-01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电子商务师S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4-02-06-03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物流服务师L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6-25-04-06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电子设备机械装校工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4-04-04-05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数字化解决方案设计师S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4-12-01-01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汽车维修工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4-04-01-01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信息通信网络运行管理员S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6-19-01-04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金属炊具及器皿制作工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6-31-03-06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材料及产品试验检测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4-08-08-09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包装设计师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4-03-01-02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客房服务员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6-31-01-09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 xml:space="preserve"> 工程机械维修工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6-08-01-03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设备点检员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6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6-11-01-01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化工原料准备工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6-31-01-02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机修钳工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6-20-01-01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装配钳工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 xml:space="preserve">6-24-02-03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电力电容器及其装置制造工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6-25-02-07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磁头制造工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4-02-06-05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供应链管理师S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4-08-05-01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食品检验员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6-18-03-03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涂装工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 xml:space="preserve">6-21-01-02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工程机械装配调试工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4-03-02-11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 xml:space="preserve"> 食品安全管理师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 xml:space="preserve">4-08-05-02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纤维检验员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7000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4-08-05-04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药物检验员（原料QC）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5800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6-04-03-02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浆纱浆染工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6-18-01-10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下料机操作员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4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6-15-03-02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玻璃及玻璃制品成型工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6-30-05-01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起重装卸机械操作工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等线" w:eastAsia="仿宋_GB2312" w:cs="宋体"/>
                      <w:color w:val="000000"/>
                      <w:kern w:val="0"/>
                      <w:sz w:val="28"/>
                      <w:szCs w:val="28"/>
                    </w:rPr>
                    <w:t>★</w:t>
                  </w:r>
                </w:p>
              </w:tc>
            </w:tr>
          </w:tbl>
          <w:p>
            <w:pPr>
              <w:widowControl/>
              <w:ind w:firstLine="3520" w:firstLineChars="1100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pStyle w:val="4"/>
        <w:spacing w:line="300" w:lineRule="auto"/>
        <w:ind w:left="119" w:right="11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备注：</w:t>
      </w:r>
    </w:p>
    <w:p>
      <w:pPr>
        <w:pStyle w:val="4"/>
        <w:spacing w:line="300" w:lineRule="auto"/>
        <w:ind w:left="119" w:right="119"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1.工种名称及代码依据为《中华人民共和国职业分类大典（2022年版）》。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cr/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2. 职业（工种）名称后加“S”的为数字职业，职业（工种）名称后加“L”的为绿色职业。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cr/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3. 月薪中位数参考值为2024年10月省内各地企业招聘该工种时所提供薪酬的中位数。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cr/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4. 急需紧缺程度：★为一般急需紧缺，★★为比较急需紧缺，★★★为急需紧缺。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52"/>
    <w:rsid w:val="000935B2"/>
    <w:rsid w:val="00095452"/>
    <w:rsid w:val="000B1122"/>
    <w:rsid w:val="000C4222"/>
    <w:rsid w:val="00136591"/>
    <w:rsid w:val="00147CA5"/>
    <w:rsid w:val="0020593C"/>
    <w:rsid w:val="00242C2F"/>
    <w:rsid w:val="00296E1B"/>
    <w:rsid w:val="002D7FD2"/>
    <w:rsid w:val="00317441"/>
    <w:rsid w:val="00395C77"/>
    <w:rsid w:val="003B5774"/>
    <w:rsid w:val="003D5615"/>
    <w:rsid w:val="003F1C06"/>
    <w:rsid w:val="00474DD6"/>
    <w:rsid w:val="004D50D4"/>
    <w:rsid w:val="005160BA"/>
    <w:rsid w:val="0063687B"/>
    <w:rsid w:val="0066684B"/>
    <w:rsid w:val="006B4300"/>
    <w:rsid w:val="007A08DF"/>
    <w:rsid w:val="007B5025"/>
    <w:rsid w:val="007F590D"/>
    <w:rsid w:val="0085612D"/>
    <w:rsid w:val="008A1296"/>
    <w:rsid w:val="00920257"/>
    <w:rsid w:val="00A33178"/>
    <w:rsid w:val="00A72495"/>
    <w:rsid w:val="00A76143"/>
    <w:rsid w:val="00AA60FA"/>
    <w:rsid w:val="00AF796E"/>
    <w:rsid w:val="00BB2964"/>
    <w:rsid w:val="00BD19C0"/>
    <w:rsid w:val="00C53A46"/>
    <w:rsid w:val="00C74472"/>
    <w:rsid w:val="00C968B5"/>
    <w:rsid w:val="00CE551F"/>
    <w:rsid w:val="00D02359"/>
    <w:rsid w:val="00D11739"/>
    <w:rsid w:val="00D8630A"/>
    <w:rsid w:val="00DA5BE2"/>
    <w:rsid w:val="00DC65BD"/>
    <w:rsid w:val="00DD1C4C"/>
    <w:rsid w:val="00E84274"/>
    <w:rsid w:val="00ED77AB"/>
    <w:rsid w:val="00F507F4"/>
    <w:rsid w:val="2FBB5EA5"/>
    <w:rsid w:val="3C2D4C71"/>
    <w:rsid w:val="463F283F"/>
    <w:rsid w:val="5FFF9F88"/>
    <w:rsid w:val="767F29B4"/>
    <w:rsid w:val="7690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299</Words>
  <Characters>1709</Characters>
  <Lines>14</Lines>
  <Paragraphs>4</Paragraphs>
  <TotalTime>78</TotalTime>
  <ScaleCrop>false</ScaleCrop>
  <LinksUpToDate>false</LinksUpToDate>
  <CharactersWithSpaces>2004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2025-03-06T16:58:00Z</dcterms:created>
  <dc:creator>huangdute1999@gmail.com</dc:creator>
  <cp:lastModifiedBy>rensheju</cp:lastModifiedBy>
  <cp:lastPrinted>2025-05-07T19:17:00Z</cp:lastPrinted>
  <dcterms:modified xsi:type="dcterms:W3CDTF">2025-05-09T16:25:25Z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eyJoZGlkIjoiNzVkZDdlODEwYzFkNTk5MGRkMGMwMmRmZTU2ZmE5NjUiLCJ1c2VySWQiOiI2NzIxNTAxMDkifQ==</vt:lpwstr>
  </property>
  <property fmtid="{D5CDD505-2E9C-101B-9397-08002B2CF9AE}" pid="3" name="KSOProductBuildVer">
    <vt:lpwstr>2052-11.8.2.1121</vt:lpwstr>
  </property>
  <property fmtid="{D5CDD505-2E9C-101B-9397-08002B2CF9AE}" pid="4" name="ICV">
    <vt:lpwstr>CE5174C6735B973C6FBB1D68B44B2501</vt:lpwstr>
  </property>
</Properties>
</file>